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9E" w:rsidRDefault="00A94425" w:rsidP="00AA5FC1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Style w:val="a4"/>
          <w:rFonts w:ascii="Arial" w:hAnsi="Arial" w:cs="Arial"/>
          <w:color w:val="000000" w:themeColor="text1"/>
          <w:sz w:val="52"/>
          <w:szCs w:val="52"/>
        </w:rPr>
      </w:pPr>
      <w:r w:rsidRPr="00E3659E">
        <w:rPr>
          <w:rStyle w:val="a4"/>
          <w:rFonts w:ascii="Arial" w:hAnsi="Arial" w:cs="Arial"/>
          <w:color w:val="000000" w:themeColor="text1"/>
          <w:sz w:val="52"/>
          <w:szCs w:val="52"/>
        </w:rPr>
        <w:t xml:space="preserve">КЛАССНЫЙ ЧАС </w:t>
      </w:r>
    </w:p>
    <w:p w:rsidR="00A94425" w:rsidRPr="00E3659E" w:rsidRDefault="00A94425" w:rsidP="00AA5FC1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Style w:val="a4"/>
          <w:rFonts w:ascii="Arial" w:hAnsi="Arial" w:cs="Arial"/>
          <w:color w:val="000000" w:themeColor="text1"/>
          <w:sz w:val="52"/>
          <w:szCs w:val="52"/>
        </w:rPr>
      </w:pPr>
      <w:r w:rsidRPr="00E3659E">
        <w:rPr>
          <w:rStyle w:val="a4"/>
          <w:rFonts w:ascii="Arial" w:hAnsi="Arial" w:cs="Arial"/>
          <w:color w:val="000000" w:themeColor="text1"/>
          <w:sz w:val="52"/>
          <w:szCs w:val="52"/>
        </w:rPr>
        <w:t>«ЗИМНИЕ ЗАБАВЫ»</w:t>
      </w:r>
    </w:p>
    <w:p w:rsidR="00AA5FC1" w:rsidRPr="00A94425" w:rsidRDefault="00AA5FC1" w:rsidP="00AA5FC1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drawing>
          <wp:inline distT="0" distB="0" distL="0" distR="0">
            <wp:extent cx="5937885" cy="4456430"/>
            <wp:effectExtent l="19050" t="0" r="5715" b="0"/>
            <wp:docPr id="1" name="Рисунок 1" descr="C:\Users\1\Desktop\11\IMG-2017042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1\IMG-20170420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 xml:space="preserve">Классный руководитель: </w:t>
      </w:r>
      <w:r w:rsidR="00377090">
        <w:rPr>
          <w:rFonts w:ascii="Arial" w:hAnsi="Arial" w:cs="Arial"/>
          <w:color w:val="000000" w:themeColor="text1"/>
          <w:sz w:val="21"/>
          <w:szCs w:val="21"/>
        </w:rPr>
        <w:t xml:space="preserve">нахбарова Барият Мухтаровна 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Цель: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- Показать, что зимние игры и забавы играют важную роль в формировании здорового образа жизни человека, а знание истории является частью общечеловеческой культуры.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Задачи: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- Формировать навыки здорового образа жизни.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- Развивать коммуникативные способности, расширять познавательный интерес учащихся, формировать национальную культуру.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- Воспитывать ответственность, сплочённость, коммуникабельность.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A94425">
        <w:rPr>
          <w:rFonts w:ascii="Arial" w:hAnsi="Arial" w:cs="Arial"/>
          <w:color w:val="000000" w:themeColor="text1"/>
          <w:sz w:val="21"/>
          <w:szCs w:val="21"/>
        </w:rPr>
        <w:t>Оборудование: разноцветные ленты, 2 кегли, канат, 2 санки, 2 ведра, 2 мешка, набитые соломой, клюшка, теннисный мяч.</w:t>
      </w:r>
      <w:proofErr w:type="gramEnd"/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Место проведения: школьная площадка.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Ход мероприятия: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Учитель: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lastRenderedPageBreak/>
        <w:t>- Здравствуйте, красны девицы!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Аль нет здесь девиц-красавиц?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Что-то не слышно, не видно вас?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Здравствуйте, красны девицы!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- Будьте здоровы и вы, добры молодцы!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Видно добры молодцы либо попрятались,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либо совсем состарились?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Или удаль молодецкая не в теле,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коли слышно их еле-еле?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Будьте здоровы и вы, добры молодцы!</w:t>
      </w:r>
    </w:p>
    <w:p w:rsid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- Здравствуйте – значит, доброго здоровья вам всем!</w:t>
      </w:r>
    </w:p>
    <w:p w:rsidR="00AA5FC1" w:rsidRPr="00A94425" w:rsidRDefault="00AA5FC1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noProof/>
          <w:color w:val="000000" w:themeColor="text1"/>
          <w:sz w:val="21"/>
          <w:szCs w:val="21"/>
        </w:rPr>
        <w:drawing>
          <wp:inline distT="0" distB="0" distL="0" distR="0">
            <wp:extent cx="5937885" cy="4456430"/>
            <wp:effectExtent l="19050" t="0" r="5715" b="0"/>
            <wp:docPr id="2" name="Рисунок 2" descr="C:\Users\1\Desktop\11\IMG-201704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1\IMG-20170420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С давних времен народ устраивал зимой шумные гулянья. Петр Первый даже издал особый указ, которым повелел соотечественникам гулять, радоваться и громко смеяться, кататься на санях, плясать вокруг елки, устраивать кулачные бои и прочие зимние забавы.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А на праздник народ созывал</w:t>
      </w:r>
      <w:r w:rsidRPr="00A94425">
        <w:rPr>
          <w:rStyle w:val="apple-converted-space"/>
          <w:rFonts w:ascii="Arial" w:hAnsi="Arial" w:cs="Arial"/>
          <w:color w:val="000000" w:themeColor="text1"/>
          <w:sz w:val="21"/>
          <w:szCs w:val="21"/>
        </w:rPr>
        <w:t> </w:t>
      </w:r>
      <w:r w:rsidRPr="00A94425">
        <w:rPr>
          <w:rStyle w:val="a4"/>
          <w:rFonts w:ascii="Arial" w:hAnsi="Arial" w:cs="Arial"/>
          <w:color w:val="000000" w:themeColor="text1"/>
          <w:sz w:val="21"/>
          <w:szCs w:val="21"/>
        </w:rPr>
        <w:t>колокол.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Наверное, многие из вас слышали, как звучит колокол. А сейчас мы попробуем сымитировать, т.е. изобразить голосом его звучание.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Style w:val="a4"/>
          <w:rFonts w:ascii="Arial" w:hAnsi="Arial" w:cs="Arial"/>
          <w:color w:val="000000" w:themeColor="text1"/>
          <w:sz w:val="21"/>
          <w:szCs w:val="21"/>
        </w:rPr>
        <w:lastRenderedPageBreak/>
        <w:t>Игра «Колокол»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1 команда - большой колокол, звонить низко, гулко, медленно:</w:t>
      </w:r>
      <w:r w:rsidRPr="00A94425">
        <w:rPr>
          <w:rStyle w:val="apple-converted-space"/>
          <w:rFonts w:ascii="Arial" w:hAnsi="Arial" w:cs="Arial"/>
          <w:color w:val="000000" w:themeColor="text1"/>
          <w:sz w:val="21"/>
          <w:szCs w:val="21"/>
        </w:rPr>
        <w:t> </w:t>
      </w:r>
      <w:r w:rsidRPr="00A94425">
        <w:rPr>
          <w:rStyle w:val="a4"/>
          <w:rFonts w:ascii="Arial" w:hAnsi="Arial" w:cs="Arial"/>
          <w:color w:val="000000" w:themeColor="text1"/>
          <w:sz w:val="21"/>
          <w:szCs w:val="21"/>
        </w:rPr>
        <w:t xml:space="preserve">«Бу </w:t>
      </w:r>
      <w:proofErr w:type="gramStart"/>
      <w:r w:rsidRPr="00A94425">
        <w:rPr>
          <w:rStyle w:val="a4"/>
          <w:rFonts w:ascii="Arial" w:hAnsi="Arial" w:cs="Arial"/>
          <w:color w:val="000000" w:themeColor="text1"/>
          <w:sz w:val="21"/>
          <w:szCs w:val="21"/>
        </w:rPr>
        <w:t>-у</w:t>
      </w:r>
      <w:proofErr w:type="gramEnd"/>
      <w:r w:rsidRPr="00A94425">
        <w:rPr>
          <w:rStyle w:val="a4"/>
          <w:rFonts w:ascii="Arial" w:hAnsi="Arial" w:cs="Arial"/>
          <w:color w:val="000000" w:themeColor="text1"/>
          <w:sz w:val="21"/>
          <w:szCs w:val="21"/>
        </w:rPr>
        <w:t xml:space="preserve">-ум! Бу </w:t>
      </w:r>
      <w:proofErr w:type="gramStart"/>
      <w:r w:rsidRPr="00A94425">
        <w:rPr>
          <w:rStyle w:val="a4"/>
          <w:rFonts w:ascii="Arial" w:hAnsi="Arial" w:cs="Arial"/>
          <w:color w:val="000000" w:themeColor="text1"/>
          <w:sz w:val="21"/>
          <w:szCs w:val="21"/>
        </w:rPr>
        <w:t>-у</w:t>
      </w:r>
      <w:proofErr w:type="gramEnd"/>
      <w:r w:rsidRPr="00A94425">
        <w:rPr>
          <w:rStyle w:val="a4"/>
          <w:rFonts w:ascii="Arial" w:hAnsi="Arial" w:cs="Arial"/>
          <w:color w:val="000000" w:themeColor="text1"/>
          <w:sz w:val="21"/>
          <w:szCs w:val="21"/>
        </w:rPr>
        <w:t>-ум!»</w:t>
      </w:r>
      <w:r w:rsidRPr="00A94425">
        <w:rPr>
          <w:rStyle w:val="apple-converted-space"/>
          <w:rFonts w:ascii="Arial" w:hAnsi="Arial" w:cs="Arial"/>
          <w:color w:val="000000" w:themeColor="text1"/>
          <w:sz w:val="21"/>
          <w:szCs w:val="21"/>
        </w:rPr>
        <w:t> </w:t>
      </w:r>
      <w:r w:rsidRPr="00A94425">
        <w:rPr>
          <w:rFonts w:ascii="Arial" w:hAnsi="Arial" w:cs="Arial"/>
          <w:color w:val="000000" w:themeColor="text1"/>
          <w:sz w:val="21"/>
          <w:szCs w:val="21"/>
        </w:rPr>
        <w:t>Репетируем.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 xml:space="preserve">2 команда - средний колокол, ваш звук </w:t>
      </w:r>
      <w:proofErr w:type="gramStart"/>
      <w:r w:rsidRPr="00A94425">
        <w:rPr>
          <w:rFonts w:ascii="Arial" w:hAnsi="Arial" w:cs="Arial"/>
          <w:color w:val="000000" w:themeColor="text1"/>
          <w:sz w:val="21"/>
          <w:szCs w:val="21"/>
        </w:rPr>
        <w:t>более выше</w:t>
      </w:r>
      <w:proofErr w:type="gramEnd"/>
      <w:r w:rsidRPr="00A94425">
        <w:rPr>
          <w:rFonts w:ascii="Arial" w:hAnsi="Arial" w:cs="Arial"/>
          <w:color w:val="000000" w:themeColor="text1"/>
          <w:sz w:val="21"/>
          <w:szCs w:val="21"/>
        </w:rPr>
        <w:t xml:space="preserve"> и короче:</w:t>
      </w:r>
      <w:r w:rsidRPr="00A94425">
        <w:rPr>
          <w:rStyle w:val="apple-converted-space"/>
          <w:rFonts w:ascii="Arial" w:hAnsi="Arial" w:cs="Arial"/>
          <w:color w:val="000000" w:themeColor="text1"/>
          <w:sz w:val="21"/>
          <w:szCs w:val="21"/>
        </w:rPr>
        <w:t> </w:t>
      </w:r>
      <w:r w:rsidRPr="00A94425">
        <w:rPr>
          <w:rStyle w:val="a4"/>
          <w:rFonts w:ascii="Arial" w:hAnsi="Arial" w:cs="Arial"/>
          <w:color w:val="000000" w:themeColor="text1"/>
          <w:sz w:val="21"/>
          <w:szCs w:val="21"/>
        </w:rPr>
        <w:t>«Бим - бом! Бим - бом!»</w:t>
      </w:r>
      <w:r w:rsidRPr="00A94425">
        <w:rPr>
          <w:rStyle w:val="apple-converted-space"/>
          <w:rFonts w:ascii="Arial" w:hAnsi="Arial" w:cs="Arial"/>
          <w:color w:val="000000" w:themeColor="text1"/>
          <w:sz w:val="21"/>
          <w:szCs w:val="21"/>
        </w:rPr>
        <w:t> </w:t>
      </w:r>
      <w:r w:rsidRPr="00A94425">
        <w:rPr>
          <w:rFonts w:ascii="Arial" w:hAnsi="Arial" w:cs="Arial"/>
          <w:color w:val="000000" w:themeColor="text1"/>
          <w:sz w:val="21"/>
          <w:szCs w:val="21"/>
        </w:rPr>
        <w:t>Пробуем!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3 команда - партия малого колокола, звук выше и чаще:</w:t>
      </w:r>
      <w:r w:rsidRPr="00A94425">
        <w:rPr>
          <w:rStyle w:val="apple-converted-space"/>
          <w:rFonts w:ascii="Arial" w:hAnsi="Arial" w:cs="Arial"/>
          <w:color w:val="000000" w:themeColor="text1"/>
          <w:sz w:val="21"/>
          <w:szCs w:val="21"/>
        </w:rPr>
        <w:t> </w:t>
      </w:r>
      <w:r w:rsidRPr="00A94425">
        <w:rPr>
          <w:rStyle w:val="a4"/>
          <w:rFonts w:ascii="Arial" w:hAnsi="Arial" w:cs="Arial"/>
          <w:color w:val="000000" w:themeColor="text1"/>
          <w:sz w:val="21"/>
          <w:szCs w:val="21"/>
        </w:rPr>
        <w:t>«Бам! Бам! Бам!»</w:t>
      </w:r>
      <w:r w:rsidRPr="00A94425">
        <w:rPr>
          <w:rStyle w:val="apple-converted-space"/>
          <w:rFonts w:ascii="Arial" w:hAnsi="Arial" w:cs="Arial"/>
          <w:b/>
          <w:bCs/>
          <w:color w:val="000000" w:themeColor="text1"/>
          <w:sz w:val="21"/>
          <w:szCs w:val="21"/>
        </w:rPr>
        <w:t> </w:t>
      </w:r>
      <w:r w:rsidRPr="00A94425">
        <w:rPr>
          <w:rFonts w:ascii="Arial" w:hAnsi="Arial" w:cs="Arial"/>
          <w:color w:val="000000" w:themeColor="text1"/>
          <w:sz w:val="21"/>
          <w:szCs w:val="21"/>
        </w:rPr>
        <w:t>Репетируем.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Итак, внимание! Начинает звучать большой колокол. Вступает средний. Подключается малый колокол.</w:t>
      </w:r>
    </w:p>
    <w:p w:rsid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- Спасибо.</w:t>
      </w:r>
    </w:p>
    <w:p w:rsidR="00AA5FC1" w:rsidRPr="00A94425" w:rsidRDefault="00AA5FC1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noProof/>
          <w:color w:val="000000" w:themeColor="text1"/>
          <w:sz w:val="21"/>
          <w:szCs w:val="21"/>
        </w:rPr>
        <w:drawing>
          <wp:inline distT="0" distB="0" distL="0" distR="0">
            <wp:extent cx="5937885" cy="4456430"/>
            <wp:effectExtent l="19050" t="0" r="5715" b="0"/>
            <wp:docPr id="3" name="Рисунок 3" descr="C:\Users\1\Desktop\11\IMG-201704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11\IMG-20170420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Этот праздничный звон возвестил нас о начале праздника.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А собрались мы здесь не случайно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Играть мы будем в игры русские,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Народные, задорные, хороводные!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Мороз не велик,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Да стоять не велит.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Ведь не лето на дворе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Разогреемся в игре.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lastRenderedPageBreak/>
        <w:t>Начинаем одеваться</w:t>
      </w:r>
    </w:p>
    <w:p w:rsid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В беге разогреваться.</w:t>
      </w:r>
    </w:p>
    <w:p w:rsidR="00AA5FC1" w:rsidRPr="00A94425" w:rsidRDefault="00AA5FC1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noProof/>
          <w:color w:val="000000" w:themeColor="text1"/>
          <w:sz w:val="21"/>
          <w:szCs w:val="21"/>
        </w:rPr>
        <w:drawing>
          <wp:inline distT="0" distB="0" distL="0" distR="0">
            <wp:extent cx="5937885" cy="4456430"/>
            <wp:effectExtent l="19050" t="0" r="5715" b="0"/>
            <wp:docPr id="4" name="Рисунок 4" descr="C:\Users\1\Desktop\11\IMG-201704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11\IMG-20170420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Style w:val="a4"/>
          <w:rFonts w:ascii="Arial" w:hAnsi="Arial" w:cs="Arial"/>
          <w:color w:val="000000" w:themeColor="text1"/>
          <w:sz w:val="21"/>
          <w:szCs w:val="21"/>
        </w:rPr>
        <w:t>1.Конкурс</w:t>
      </w:r>
      <w:r w:rsidRPr="00A94425">
        <w:rPr>
          <w:rStyle w:val="apple-converted-space"/>
          <w:rFonts w:ascii="Arial" w:hAnsi="Arial" w:cs="Arial"/>
          <w:color w:val="000000" w:themeColor="text1"/>
          <w:sz w:val="21"/>
          <w:szCs w:val="21"/>
        </w:rPr>
        <w:t> </w:t>
      </w:r>
      <w:r w:rsidRPr="00A94425">
        <w:rPr>
          <w:rStyle w:val="a4"/>
          <w:rFonts w:ascii="Arial" w:hAnsi="Arial" w:cs="Arial"/>
          <w:color w:val="000000" w:themeColor="text1"/>
          <w:sz w:val="21"/>
          <w:szCs w:val="21"/>
        </w:rPr>
        <w:t>«Павлиний хвост»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Павлиний хвост сшит из разноцветных лент в фо</w:t>
      </w:r>
      <w:bookmarkStart w:id="0" w:name="_GoBack"/>
      <w:bookmarkEnd w:id="0"/>
      <w:r w:rsidRPr="00A94425">
        <w:rPr>
          <w:rFonts w:ascii="Arial" w:hAnsi="Arial" w:cs="Arial"/>
          <w:color w:val="000000" w:themeColor="text1"/>
          <w:sz w:val="21"/>
          <w:szCs w:val="21"/>
        </w:rPr>
        <w:t>рме передника, который завязывается сзади. Каждый из команды должен оббежать кегли, не задев их, вернуться в команду и предать хвост следующему игроку.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- Русские всегда высоко ценили физическую силу. Богатыри - силачи обязательные персонажи всех русских народных сказок, былин. Перетягивание каната широко распространено во всем мире, включено в программу Всемирных игр. А в начале 20 века было даже Олимпийским видом спорта.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Мы девчонок и ребят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Вызываем на канат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8 слева, 8 справа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Только мускулы трещат.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Style w:val="a4"/>
          <w:rFonts w:ascii="Arial" w:hAnsi="Arial" w:cs="Arial"/>
          <w:color w:val="000000" w:themeColor="text1"/>
          <w:sz w:val="21"/>
          <w:szCs w:val="21"/>
        </w:rPr>
        <w:t>2. Игра «Перетягивание каната»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Оборудование: канат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Style w:val="a4"/>
          <w:rFonts w:ascii="Arial" w:hAnsi="Arial" w:cs="Arial"/>
          <w:color w:val="000000" w:themeColor="text1"/>
          <w:sz w:val="21"/>
          <w:szCs w:val="21"/>
        </w:rPr>
        <w:t>3. Конкурс “Снежная поляна”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lastRenderedPageBreak/>
        <w:t>Цель эстафеты: попасть снежком в кегли. Выиграет команда, у кого будет больше попаданий и кто первым прибежит. У каждого участника по 2 попытки.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- Одним из любимых зимних развлечений было катание с ледяных гор и на санях. А знаете ли вы, что катались раньше на шкурах, на расплющенных корзинах, на деревянных корытах, на коротких скамейках, переворачивая их вверх ножками.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Любое русское гулянье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Не проходит без катанья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В руки саночки берём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И кататься все идём.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Style w:val="a4"/>
          <w:rFonts w:ascii="Arial" w:hAnsi="Arial" w:cs="Arial"/>
          <w:color w:val="000000" w:themeColor="text1"/>
          <w:sz w:val="21"/>
          <w:szCs w:val="21"/>
        </w:rPr>
        <w:t>4. Игра «Саночки»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Оборудование: 2 саней, ориентир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 xml:space="preserve">Один садится на санки, второй его везет до ориентира, затем они </w:t>
      </w:r>
      <w:proofErr w:type="gramStart"/>
      <w:r w:rsidRPr="00A94425">
        <w:rPr>
          <w:rFonts w:ascii="Arial" w:hAnsi="Arial" w:cs="Arial"/>
          <w:color w:val="000000" w:themeColor="text1"/>
          <w:sz w:val="21"/>
          <w:szCs w:val="21"/>
        </w:rPr>
        <w:t>меняются</w:t>
      </w:r>
      <w:proofErr w:type="gramEnd"/>
      <w:r w:rsidRPr="00A94425">
        <w:rPr>
          <w:rFonts w:ascii="Arial" w:hAnsi="Arial" w:cs="Arial"/>
          <w:color w:val="000000" w:themeColor="text1"/>
          <w:sz w:val="21"/>
          <w:szCs w:val="21"/>
        </w:rPr>
        <w:t xml:space="preserve"> и готовится следующая пара.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- Сейчас вьюги-метели вас всех занесут, заморозят!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Не поддайтесь метелям-вьюгам!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Не дайте им заморозить себя!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Style w:val="a4"/>
          <w:rFonts w:ascii="Arial" w:hAnsi="Arial" w:cs="Arial"/>
          <w:color w:val="000000" w:themeColor="text1"/>
          <w:sz w:val="21"/>
          <w:szCs w:val="21"/>
        </w:rPr>
        <w:t>5. Игра «Самый большой сугроб</w:t>
      </w:r>
      <w:r w:rsidRPr="00A94425">
        <w:rPr>
          <w:rFonts w:ascii="Arial" w:hAnsi="Arial" w:cs="Arial"/>
          <w:color w:val="000000" w:themeColor="text1"/>
          <w:sz w:val="21"/>
          <w:szCs w:val="21"/>
        </w:rPr>
        <w:t>»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Оборудование: 2 ведра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Вся команда по очереди в ведро набирает снег, и высыпают под снеговика.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- В старину не только пели и плясали, но и выбирали самого сильного и ловкого. Одним из развлечений были кулачные бои, где показывали свою удаль и силу. В их схватках оформились специальные приемы русской борьбы: «бросать с носка», начинать схватку «колесом».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Кто из вас самый смелый и ловкий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Выходи, прояви сноровку.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Style w:val="a4"/>
          <w:rFonts w:ascii="Arial" w:hAnsi="Arial" w:cs="Arial"/>
          <w:color w:val="000000" w:themeColor="text1"/>
          <w:sz w:val="21"/>
          <w:szCs w:val="21"/>
        </w:rPr>
        <w:t>6. Игра «Бой мешками</w:t>
      </w:r>
      <w:r w:rsidRPr="00A94425">
        <w:rPr>
          <w:rFonts w:ascii="Arial" w:hAnsi="Arial" w:cs="Arial"/>
          <w:color w:val="000000" w:themeColor="text1"/>
          <w:sz w:val="21"/>
          <w:szCs w:val="21"/>
        </w:rPr>
        <w:t>»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Оборудование: мешки, 2 кочки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(на 2 кочки встают в руках мешки стараются сбить мешками друг друга)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Style w:val="a4"/>
          <w:rFonts w:ascii="Arial" w:hAnsi="Arial" w:cs="Arial"/>
          <w:color w:val="000000" w:themeColor="text1"/>
          <w:sz w:val="21"/>
          <w:szCs w:val="21"/>
        </w:rPr>
        <w:t>7. Игра «Медведь с цепью»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- Ни один праздник на Руси не обходился без хоровода. Хоровод - древний народный круговой массовый танец- игра. Танцоры движутся кругом, взявшись за руки.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Выходи честной народ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Спляшем с вами хоровод.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Выходите скорее и вставайте со мной вкруг!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Style w:val="a4"/>
          <w:rFonts w:ascii="Arial" w:hAnsi="Arial" w:cs="Arial"/>
          <w:color w:val="000000" w:themeColor="text1"/>
          <w:sz w:val="21"/>
          <w:szCs w:val="21"/>
        </w:rPr>
        <w:t>8. Игра. «Ой, ты, зимушка, зима».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lastRenderedPageBreak/>
        <w:t>Проводится игра, приглашаются и гости. По тексту игры повторяются движения.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Ой, ты, зимушка, зима, все дорожки замела, (хлопают, «метут» руками)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Лыжи быстрые возьмём и кататься в лес пойдём, («едут» на лыжах).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Мы дорожки разметём («метут» руками), и в снежки играть пойдём («лепят» снежки),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Вот так, вот так, мы в снежки играть пойдём, («бросают» снежки).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До горы мы дойдём, сани резвые возьмём, («шагают»),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И на санях с ветерком прокатиться мы пойдём, («приседают»).</w:t>
      </w:r>
    </w:p>
    <w:p w:rsid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А увидим как ледок – все пойдём мы на каток,</w:t>
      </w:r>
    </w:p>
    <w:p w:rsidR="009E0285" w:rsidRPr="00A94425" w:rsidRDefault="009E028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- Ну, спасибо вам, ребята.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За веселье, удальство.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Это время пошло вам на пользу.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А не так, на баловство.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Для вас готово угощенье,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Всем на удивленье!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Угощайтесь, гости дорогие!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Вот блинчиков пара,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Ешьте — с пылу, с жару!</w:t>
      </w:r>
    </w:p>
    <w:p w:rsidR="00A94425" w:rsidRPr="00A94425" w:rsidRDefault="00A94425" w:rsidP="00A9442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A94425">
        <w:rPr>
          <w:rFonts w:ascii="Arial" w:hAnsi="Arial" w:cs="Arial"/>
          <w:color w:val="000000" w:themeColor="text1"/>
          <w:sz w:val="21"/>
          <w:szCs w:val="21"/>
        </w:rPr>
        <w:t>Все румяны да красивы!</w:t>
      </w:r>
    </w:p>
    <w:p w:rsidR="00FD5F5B" w:rsidRPr="00A94425" w:rsidRDefault="00FD5F5B">
      <w:pPr>
        <w:rPr>
          <w:color w:val="000000" w:themeColor="text1"/>
        </w:rPr>
      </w:pPr>
    </w:p>
    <w:sectPr w:rsidR="00FD5F5B" w:rsidRPr="00A94425" w:rsidSect="00227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94425"/>
    <w:rsid w:val="00032DAB"/>
    <w:rsid w:val="000876DC"/>
    <w:rsid w:val="001977BD"/>
    <w:rsid w:val="001D44C9"/>
    <w:rsid w:val="00227908"/>
    <w:rsid w:val="00377090"/>
    <w:rsid w:val="00474613"/>
    <w:rsid w:val="00480F4E"/>
    <w:rsid w:val="004E7A61"/>
    <w:rsid w:val="00526A33"/>
    <w:rsid w:val="00541C73"/>
    <w:rsid w:val="00586F45"/>
    <w:rsid w:val="0067189A"/>
    <w:rsid w:val="006F2A55"/>
    <w:rsid w:val="00763B9F"/>
    <w:rsid w:val="00777E56"/>
    <w:rsid w:val="009D197E"/>
    <w:rsid w:val="009E0285"/>
    <w:rsid w:val="00A94425"/>
    <w:rsid w:val="00AA5FC1"/>
    <w:rsid w:val="00C9033D"/>
    <w:rsid w:val="00CE5F61"/>
    <w:rsid w:val="00DC0E8C"/>
    <w:rsid w:val="00E3659E"/>
    <w:rsid w:val="00E84C65"/>
    <w:rsid w:val="00FA3797"/>
    <w:rsid w:val="00FD4484"/>
    <w:rsid w:val="00FD5F5B"/>
    <w:rsid w:val="00FD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4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425"/>
    <w:rPr>
      <w:b/>
      <w:bCs/>
    </w:rPr>
  </w:style>
  <w:style w:type="character" w:customStyle="1" w:styleId="apple-converted-space">
    <w:name w:val="apple-converted-space"/>
    <w:basedOn w:val="a0"/>
    <w:rsid w:val="00A94425"/>
  </w:style>
  <w:style w:type="paragraph" w:styleId="a5">
    <w:name w:val="Balloon Text"/>
    <w:basedOn w:val="a"/>
    <w:link w:val="a6"/>
    <w:uiPriority w:val="99"/>
    <w:semiHidden/>
    <w:unhideWhenUsed/>
    <w:rsid w:val="00AA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4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425"/>
    <w:rPr>
      <w:b/>
      <w:bCs/>
    </w:rPr>
  </w:style>
  <w:style w:type="character" w:customStyle="1" w:styleId="apple-converted-space">
    <w:name w:val="apple-converted-space"/>
    <w:basedOn w:val="a0"/>
    <w:rsid w:val="00A944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764</Words>
  <Characters>4360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1</cp:lastModifiedBy>
  <cp:revision>6</cp:revision>
  <cp:lastPrinted>2017-05-01T16:08:00Z</cp:lastPrinted>
  <dcterms:created xsi:type="dcterms:W3CDTF">2017-01-20T13:33:00Z</dcterms:created>
  <dcterms:modified xsi:type="dcterms:W3CDTF">2018-03-10T06:00:00Z</dcterms:modified>
</cp:coreProperties>
</file>